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2F" w:rsidRPr="00C677C5" w:rsidRDefault="00711C2F" w:rsidP="00C67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677C5">
        <w:rPr>
          <w:rFonts w:ascii="Times New Roman" w:hAnsi="Times New Roman" w:cs="Times New Roman"/>
          <w:b/>
          <w:sz w:val="32"/>
          <w:szCs w:val="32"/>
        </w:rPr>
        <w:t>Тест по истории «</w:t>
      </w:r>
      <w:r w:rsidR="00762629" w:rsidRPr="00C677C5">
        <w:rPr>
          <w:rFonts w:ascii="Times New Roman" w:hAnsi="Times New Roman" w:cs="Times New Roman"/>
          <w:b/>
          <w:sz w:val="32"/>
          <w:szCs w:val="32"/>
          <w:lang w:eastAsia="ru-RU"/>
        </w:rPr>
        <w:t>Реформы Петра I и эпоха дворцовых переворотов</w:t>
      </w:r>
      <w:r w:rsidRPr="00C677C5">
        <w:rPr>
          <w:rFonts w:ascii="Times New Roman" w:hAnsi="Times New Roman" w:cs="Times New Roman"/>
          <w:b/>
          <w:sz w:val="32"/>
          <w:szCs w:val="32"/>
        </w:rPr>
        <w:t>»</w:t>
      </w:r>
    </w:p>
    <w:p w:rsidR="00711C2F" w:rsidRPr="00C677C5" w:rsidRDefault="00711C2F" w:rsidP="00C67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7C5">
        <w:rPr>
          <w:rFonts w:ascii="Times New Roman" w:hAnsi="Times New Roman" w:cs="Times New Roman"/>
          <w:b/>
          <w:sz w:val="32"/>
          <w:szCs w:val="32"/>
        </w:rPr>
        <w:t>Подготовил: Волошин Сергей</w:t>
      </w:r>
    </w:p>
    <w:p w:rsidR="00711C2F" w:rsidRPr="00C677C5" w:rsidRDefault="00711C2F" w:rsidP="00C67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7C5">
        <w:rPr>
          <w:rFonts w:ascii="Times New Roman" w:hAnsi="Times New Roman" w:cs="Times New Roman"/>
          <w:b/>
          <w:sz w:val="32"/>
          <w:szCs w:val="32"/>
        </w:rPr>
        <w:t>Э112Б</w:t>
      </w:r>
    </w:p>
    <w:p w:rsidR="00711C2F" w:rsidRDefault="00711C2F" w:rsidP="00711C2F">
      <w:pPr>
        <w:pStyle w:val="a3"/>
        <w:jc w:val="center"/>
        <w:rPr>
          <w:b/>
          <w:sz w:val="28"/>
          <w:szCs w:val="28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1. В первые годы правления Петра I приказная система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подверглась незначительным изменениям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была сильно модернизирована, старые приказы было упразднены, создано</w:t>
      </w:r>
      <w:r w:rsidR="00711C2F"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C2F">
        <w:rPr>
          <w:rFonts w:ascii="Times New Roman" w:hAnsi="Times New Roman" w:cs="Times New Roman"/>
          <w:sz w:val="28"/>
          <w:szCs w:val="28"/>
          <w:lang w:eastAsia="ru-RU"/>
        </w:rPr>
        <w:t>много новых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была отменена, а вместо нее создана система коллегий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Петр I создавал мануфактуры в основном </w:t>
      </w:r>
      <w:proofErr w:type="gramStart"/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для пополнения казны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обеспечения нужд армии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создания купечества в качестве опоры экономики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3. Даты царствования Петра I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1672-1725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1675-1724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1682-1725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4. Важнейшими коллегиями были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Военная, Мануфактур-коллегия, Синод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Военная, Коммерц-коллегия, Иностранная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Военная, Адмиралтейская, Иностранная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. Для  управления финансами государства были созданы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Каме</w:t>
      </w:r>
      <w:proofErr w:type="gram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Комерц</w:t>
      </w:r>
      <w:proofErr w:type="spell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Ревизион</w:t>
      </w:r>
      <w:proofErr w:type="spell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>-коллегия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Мануфакту</w:t>
      </w:r>
      <w:proofErr w:type="gram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Комерц</w:t>
      </w:r>
      <w:proofErr w:type="spell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Ревизион</w:t>
      </w:r>
      <w:proofErr w:type="spell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>-коллегия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Каме</w:t>
      </w:r>
      <w:proofErr w:type="gram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Штатс</w:t>
      </w:r>
      <w:proofErr w:type="spell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-контор-, </w:t>
      </w:r>
      <w:proofErr w:type="spell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Ревизион</w:t>
      </w:r>
      <w:proofErr w:type="spell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>-коллегия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Прокурорский контроль введен Петром I </w:t>
      </w:r>
      <w:proofErr w:type="gramStart"/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надзора за соблюдением законов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противодействия Сенату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политического сыска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Петербург стал столицей </w:t>
      </w:r>
      <w:proofErr w:type="gramStart"/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1701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1703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1713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8. Основу российской армии составляли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иностранные наемники и иррегулярная армия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принудительно набранные рекруты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стрельцы и дворянское ополчение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9. Сенат–это высший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законодательный и законосовещательный орган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судебный и исполнительный орган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судебный и законодательный орган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10.Главный смысл табели о рангах–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А) принцип выслуги и </w:t>
      </w:r>
      <w:proofErr w:type="gram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последовательном</w:t>
      </w:r>
      <w:proofErr w:type="gram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всех рангов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четкое</w:t>
      </w:r>
      <w:proofErr w:type="gram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 иерархия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разделение государственных служащих на дворян и не дворян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11. В области внешней торговли Петр I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ввел большие ввозные пошлины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покровительствовал импорту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проводил умеренную покровительственную политику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12. Внутренней торговлей Петр I управлял с помощью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гибкой системы налогов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полного запрета импорта и фиксацией цен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регламентации торговой деятельности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13. Первым крымским походом в 1682 году руководил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Голицын В. В.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Долгорукий Д. М.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Петр I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14. Главным идеологом самодержавия был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Феофан Прокопович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Посошков И. Т.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Шафиров П. П.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15. Указ о посессионных крестьянах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освобождал часть крестьян для работы на мануфактурах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приписывал часть государственных крестьян к заводам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разрешал помещикам покупать крестьян к заводам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16. После смерти Петра I власть Сената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увеличилась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уменьшилась</w:t>
      </w:r>
    </w:p>
    <w:p w:rsidR="00711C2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не изменилась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17. В 20гг XVIII века подушная подать была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незначительно повышена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711C2F">
        <w:rPr>
          <w:rFonts w:ascii="Times New Roman" w:hAnsi="Times New Roman" w:cs="Times New Roman"/>
          <w:sz w:val="28"/>
          <w:szCs w:val="28"/>
          <w:lang w:eastAsia="ru-RU"/>
        </w:rPr>
        <w:t>понижена</w:t>
      </w:r>
      <w:proofErr w:type="gramEnd"/>
      <w:r w:rsidRPr="00711C2F">
        <w:rPr>
          <w:rFonts w:ascii="Times New Roman" w:hAnsi="Times New Roman" w:cs="Times New Roman"/>
          <w:sz w:val="28"/>
          <w:szCs w:val="28"/>
          <w:lang w:eastAsia="ru-RU"/>
        </w:rPr>
        <w:t xml:space="preserve"> для облегчения ее уплаты крестьянами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значительно повышена для пополнения казны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18. После смерти Петра II главным органом до избрания императора стал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Верховный тайный совет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Кабинет министров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Сенат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19. Порядок правления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Анна I, Екатерина I, Петр II, Елизавета I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Екатерина I, Петр II, Анна I, Елизавета I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Екатерина I, Анна I, Елизавета I, Петр II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3F" w:rsidRPr="00711C2F" w:rsidRDefault="00711C2F" w:rsidP="00711C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FA4C3F" w:rsidRPr="00711C2F">
        <w:rPr>
          <w:rFonts w:ascii="Times New Roman" w:hAnsi="Times New Roman" w:cs="Times New Roman"/>
          <w:b/>
          <w:sz w:val="28"/>
          <w:szCs w:val="28"/>
          <w:lang w:eastAsia="ru-RU"/>
        </w:rPr>
        <w:t>. Даты  правления Елизаветы I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А) 1727-1730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Б) 1730-1740</w:t>
      </w:r>
    </w:p>
    <w:p w:rsidR="00FA4C3F" w:rsidRPr="00711C2F" w:rsidRDefault="00FA4C3F" w:rsidP="00711C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C2F">
        <w:rPr>
          <w:rFonts w:ascii="Times New Roman" w:hAnsi="Times New Roman" w:cs="Times New Roman"/>
          <w:sz w:val="28"/>
          <w:szCs w:val="28"/>
          <w:lang w:eastAsia="ru-RU"/>
        </w:rPr>
        <w:t>В) 1741-1762</w:t>
      </w:r>
    </w:p>
    <w:p w:rsidR="00711C2F" w:rsidRPr="00FA4C3F" w:rsidRDefault="00711C2F" w:rsidP="00711C2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C677C5" w:rsidRDefault="00C677C5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677C5" w:rsidRDefault="00C677C5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677C5" w:rsidRDefault="00C677C5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677C5" w:rsidRDefault="00C677C5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677C5" w:rsidRDefault="00C677C5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677C5" w:rsidRDefault="00C677C5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677C5" w:rsidRDefault="00C677C5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677C5" w:rsidRDefault="00C677C5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5033" w:rsidRDefault="00785033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5033" w:rsidRDefault="00785033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5033" w:rsidRDefault="00785033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5033" w:rsidRDefault="00785033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5033" w:rsidRDefault="00785033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5033" w:rsidRDefault="00785033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5033" w:rsidRDefault="00785033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5033" w:rsidRDefault="00785033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5033" w:rsidRDefault="00785033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11C2F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Ответы: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Pr="00711C2F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А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А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3)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Б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Б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5)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6)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7)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А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8)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А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9)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Б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10)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А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11)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А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12)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13)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 xml:space="preserve"> А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14)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>А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15)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>Б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16)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>А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17)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>А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18)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>В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19)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>А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11C2F">
        <w:rPr>
          <w:rFonts w:ascii="Times New Roman" w:hAnsi="Times New Roman" w:cs="Times New Roman"/>
          <w:sz w:val="32"/>
          <w:szCs w:val="32"/>
          <w:lang w:eastAsia="ru-RU"/>
        </w:rPr>
        <w:t>20)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245BE">
        <w:rPr>
          <w:rFonts w:ascii="Times New Roman" w:hAnsi="Times New Roman" w:cs="Times New Roman"/>
          <w:sz w:val="32"/>
          <w:szCs w:val="32"/>
          <w:lang w:eastAsia="ru-RU"/>
        </w:rPr>
        <w:t>В</w:t>
      </w:r>
    </w:p>
    <w:p w:rsidR="00711C2F" w:rsidRPr="00711C2F" w:rsidRDefault="00711C2F" w:rsidP="00711C2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11C2F" w:rsidRPr="00FA4C3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21. Кабинетом министров </w:t>
      </w:r>
      <w:proofErr w:type="gram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при</w:t>
      </w:r>
      <w:proofErr w:type="gram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Анны </w:t>
      </w:r>
      <w:proofErr w:type="spell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Иоановны</w:t>
      </w:r>
      <w:proofErr w:type="spell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управлял</w:t>
      </w:r>
    </w:p>
    <w:p w:rsidR="00711C2F" w:rsidRPr="00FA4C3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А) </w:t>
      </w:r>
      <w:proofErr w:type="spell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Бирен</w:t>
      </w:r>
      <w:proofErr w:type="spell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Э.</w:t>
      </w:r>
    </w:p>
    <w:p w:rsidR="00711C2F" w:rsidRPr="00FA4C3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Миних Б. Х.</w:t>
      </w:r>
    </w:p>
    <w:p w:rsidR="00711C2F" w:rsidRPr="00FA4C3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Остерман А. И.</w:t>
      </w:r>
    </w:p>
    <w:p w:rsidR="00711C2F" w:rsidRPr="00FA4C3F" w:rsidRDefault="00711C2F" w:rsidP="00711C2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Г) Шереметев Б. П.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23. Большинство офицеров лейб-гвардии при Анне I были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иностранцы, в основном прибалтийские немцы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дворяне-однодворцы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высшая аристократия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24. Первое ограничение военной службы сроком 25 лет ввела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Анна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Екатерина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Елизавета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Г) среди ответов</w:t>
      </w:r>
      <w:proofErr w:type="gram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А</w:t>
      </w:r>
      <w:proofErr w:type="gram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, Б, В нет правильного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25. Секуляризацию церковных владений провела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Анна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Екатерина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Елизавета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Г) среди ответов</w:t>
      </w:r>
      <w:proofErr w:type="gram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А</w:t>
      </w:r>
      <w:proofErr w:type="gram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, Б, В нет правильного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26. Крестьянам запретила поступать на военную службу  без разрешения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помещиков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Анна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Екатерина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Елизавета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Г) среди ответов</w:t>
      </w:r>
      <w:proofErr w:type="gram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А</w:t>
      </w:r>
      <w:proofErr w:type="gram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, Б, В нет правильного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27. В 1741 году началась война между Россией и Швецией, после того как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Россия объявила войну Турции, которая была союзником Швеции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Швеция потребовала возвратить земли, захваченные Петром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Швеция заявила о защите наследников Петра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Г) среди ответов</w:t>
      </w:r>
      <w:proofErr w:type="gram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А</w:t>
      </w:r>
      <w:proofErr w:type="gram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, Б, В нет правильного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28. Семилетняя война с Пруссией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Была выиграна Россией, которая получила большие приобретения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Была выиграна Россией, но она приобрела ни каких земель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Была проиграна Россией и ухудшила ее положение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Г) среди ответов</w:t>
      </w:r>
      <w:proofErr w:type="gram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А</w:t>
      </w:r>
      <w:proofErr w:type="gram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, Б, В нет правильного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29. Основные указы Петра III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областная контрреформа и отмена таможенного тарифа 1724 года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манифест о вольности дворянской, роспуск Тайной канцелярии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секуляризация церковных владений, манифест о генеральном межевании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Г) среди ответов</w:t>
      </w:r>
      <w:proofErr w:type="gram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А</w:t>
      </w:r>
      <w:proofErr w:type="gram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, Б, В нет правильного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30. Последний дворцовый переворот совершила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Анна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>Б) Елизавета 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Екатерина II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Г) среди ответов</w:t>
      </w:r>
      <w:proofErr w:type="gram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А</w:t>
      </w:r>
      <w:proofErr w:type="gram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, Б, В нет правильного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|     |2    |3    |4    |5    |6    |7    |8    |9    |10   |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|1    |     |     |     |     |     |     |     |     |     |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|А    |Б    |В    |</w:t>
      </w:r>
      <w:proofErr w:type="gram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</w:t>
      </w:r>
      <w:proofErr w:type="gram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|В    |А    |В    |Б    |Б    |А    |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|11   |12   |13   |14   |15   |16   |17   |18   |19   |20   |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|А    |Б    |А    |</w:t>
      </w:r>
      <w:proofErr w:type="gramStart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</w:t>
      </w:r>
      <w:proofErr w:type="gramEnd"/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|В    |Б    |Б    |А    |Б    |В    |</w:t>
      </w:r>
    </w:p>
    <w:p w:rsidR="00FA4C3F" w:rsidRPr="00FA4C3F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FA4C3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|21   |22   |23   |24   |25   |26   |27   |28   |29   |30   |</w:t>
      </w:r>
    </w:p>
    <w:p w:rsidR="00FA4C3F" w:rsidRPr="005C3D7D" w:rsidRDefault="00FA4C3F" w:rsidP="00FA4C3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5C3D7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|В    |</w:t>
      </w:r>
      <w:proofErr w:type="gramStart"/>
      <w:r w:rsidRPr="005C3D7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</w:t>
      </w:r>
      <w:proofErr w:type="gramEnd"/>
      <w:r w:rsidRPr="005C3D7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|А    |А    |Г    |В    |В    |Б    |Б    |Г    |</w:t>
      </w:r>
    </w:p>
    <w:p w:rsidR="00FE2D1B" w:rsidRPr="005C3D7D" w:rsidRDefault="00FE2D1B" w:rsidP="00FA4C3F">
      <w:pPr>
        <w:pStyle w:val="a3"/>
        <w:rPr>
          <w:sz w:val="24"/>
          <w:szCs w:val="24"/>
        </w:rPr>
      </w:pPr>
    </w:p>
    <w:sectPr w:rsidR="00FE2D1B" w:rsidRPr="005C3D7D" w:rsidSect="00711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3F"/>
    <w:rsid w:val="005C3D7D"/>
    <w:rsid w:val="00711C2F"/>
    <w:rsid w:val="00762629"/>
    <w:rsid w:val="00785033"/>
    <w:rsid w:val="008D4204"/>
    <w:rsid w:val="00C245BE"/>
    <w:rsid w:val="00C677C5"/>
    <w:rsid w:val="00FA4C3F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C3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A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C3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A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KJIaccuK</dc:creator>
  <cp:lastModifiedBy>KJIaccuK</cp:lastModifiedBy>
  <cp:revision>8</cp:revision>
  <cp:lastPrinted>2011-11-20T16:05:00Z</cp:lastPrinted>
  <dcterms:created xsi:type="dcterms:W3CDTF">2011-11-20T00:03:00Z</dcterms:created>
  <dcterms:modified xsi:type="dcterms:W3CDTF">2011-11-22T18:14:00Z</dcterms:modified>
</cp:coreProperties>
</file>